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lang w:eastAsia="zh-CN"/>
        </w:rPr>
      </w:pPr>
      <w:r w:rsidRPr="0001565A">
        <w:rPr>
          <w:rFonts w:asciiTheme="minorEastAsia" w:hAnsiTheme="minorEastAsia" w:hint="eastAsia"/>
          <w:sz w:val="24"/>
          <w:szCs w:val="24"/>
          <w:lang w:eastAsia="zh-CN"/>
        </w:rPr>
        <w:t>記</w:t>
      </w:r>
    </w:p>
    <w:p w14:paraId="2FC9B9E0" w14:textId="77777777" w:rsidR="00F323F7" w:rsidRPr="0001565A" w:rsidRDefault="00F323F7" w:rsidP="00F51866">
      <w:pPr>
        <w:jc w:val="left"/>
        <w:rPr>
          <w:rFonts w:asciiTheme="minorEastAsia" w:hAnsiTheme="minorEastAsia"/>
          <w:sz w:val="24"/>
          <w:szCs w:val="24"/>
          <w:lang w:eastAsia="zh-CN"/>
        </w:rPr>
      </w:pPr>
    </w:p>
    <w:p w14:paraId="5C9E9E7E" w14:textId="77777777" w:rsidR="00A21C30" w:rsidRPr="0001565A" w:rsidRDefault="00A21C30" w:rsidP="00A21C30">
      <w:pPr>
        <w:jc w:val="left"/>
        <w:rPr>
          <w:rFonts w:asciiTheme="minorEastAsia" w:hAnsiTheme="minorEastAsia"/>
          <w:sz w:val="24"/>
          <w:szCs w:val="24"/>
          <w:lang w:eastAsia="zh-CN"/>
        </w:rPr>
      </w:pPr>
      <w:r w:rsidRPr="0001565A">
        <w:rPr>
          <w:rFonts w:asciiTheme="minorEastAsia" w:hAnsiTheme="minorEastAsia" w:hint="eastAsia"/>
          <w:sz w:val="24"/>
          <w:szCs w:val="24"/>
          <w:lang w:eastAsia="zh-CN"/>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①認定経営革新等支援機関担当者名　　　　　　　　　</w:t>
      </w:r>
      <w:r w:rsidRPr="0001565A">
        <w:rPr>
          <w:rFonts w:asciiTheme="minorEastAsia" w:hAnsiTheme="minorEastAsia" w:hint="eastAsia"/>
          <w:sz w:val="24"/>
          <w:szCs w:val="24"/>
          <w:u w:val="single"/>
          <w:lang w:eastAsia="zh-CN"/>
        </w:rPr>
        <w:t xml:space="preserve">　　　　　　　　　　　　</w:t>
      </w:r>
    </w:p>
    <w:p w14:paraId="61DF4739"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②認定経営革新等支援機関電話番号　　　　　　　　　</w:t>
      </w:r>
      <w:r w:rsidRPr="0001565A">
        <w:rPr>
          <w:rFonts w:asciiTheme="minorEastAsia" w:hAnsiTheme="minorEastAsia" w:hint="eastAsia"/>
          <w:sz w:val="24"/>
          <w:szCs w:val="24"/>
          <w:u w:val="single"/>
          <w:lang w:eastAsia="zh-CN"/>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A21C30" w:rsidRPr="00F9530B">
              <w:rPr>
                <w:rFonts w:asciiTheme="minorEastAsia" w:hAnsiTheme="minorEastAsia" w:hint="eastAsia"/>
                <w:color w:val="000000" w:themeColor="text1"/>
                <w:sz w:val="24"/>
                <w:szCs w:val="24"/>
                <w:highlight w:val="yellow"/>
              </w:rPr>
              <w:t>収</w:t>
            </w:r>
            <w:r w:rsidR="00A21C30" w:rsidRPr="00323D36">
              <w:rPr>
                <w:rFonts w:asciiTheme="minorEastAsia" w:hAnsiTheme="minorEastAsia" w:hint="eastAsia"/>
                <w:color w:val="000000" w:themeColor="text1"/>
                <w:sz w:val="24"/>
                <w:szCs w:val="24"/>
              </w:rPr>
              <w:t>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bookmarkStart w:id="1" w:name="_GoBack"/>
      <w:bookmarkEnd w:id="1"/>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事業者名　　　</w:t>
            </w:r>
            <w:r w:rsidR="0001565A">
              <w:rPr>
                <w:rFonts w:asciiTheme="minorEastAsia" w:hAnsiTheme="minorEastAsia" w:cs="Times New Roman" w:hint="eastAsia"/>
                <w:sz w:val="24"/>
                <w:szCs w:val="24"/>
                <w:lang w:eastAsia="zh-CN"/>
              </w:rPr>
              <w:t xml:space="preserve">　　　</w:t>
            </w:r>
            <w:r w:rsidRPr="0001565A">
              <w:rPr>
                <w:rFonts w:asciiTheme="minorEastAsia" w:hAnsiTheme="minorEastAsia" w:cs="Times New Roman" w:hint="eastAsia"/>
                <w:sz w:val="24"/>
                <w:szCs w:val="24"/>
                <w:lang w:eastAsia="zh-CN"/>
              </w:rPr>
              <w:t xml:space="preserve">　（法人番号　　　　　　　　）</w:t>
            </w:r>
          </w:p>
          <w:p w14:paraId="71CF0FB6" w14:textId="77777777"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2B30E" w14:textId="77777777" w:rsidR="004E2A50" w:rsidRDefault="004E2A50" w:rsidP="003C0825">
      <w:r>
        <w:separator/>
      </w:r>
    </w:p>
  </w:endnote>
  <w:endnote w:type="continuationSeparator" w:id="0">
    <w:p w14:paraId="581006D5" w14:textId="77777777" w:rsidR="004E2A50" w:rsidRDefault="004E2A50" w:rsidP="003C0825">
      <w:r>
        <w:continuationSeparator/>
      </w:r>
    </w:p>
  </w:endnote>
  <w:endnote w:type="continuationNotice" w:id="1">
    <w:p w14:paraId="1451493B" w14:textId="77777777" w:rsidR="004E2A50" w:rsidRDefault="004E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00151" w14:textId="77777777" w:rsidR="004E2A50" w:rsidRDefault="004E2A50" w:rsidP="003C0825">
      <w:r>
        <w:separator/>
      </w:r>
    </w:p>
  </w:footnote>
  <w:footnote w:type="continuationSeparator" w:id="0">
    <w:p w14:paraId="3F52CB58" w14:textId="77777777" w:rsidR="004E2A50" w:rsidRDefault="004E2A50" w:rsidP="003C0825">
      <w:r>
        <w:continuationSeparator/>
      </w:r>
    </w:p>
  </w:footnote>
  <w:footnote w:type="continuationNotice" w:id="1">
    <w:p w14:paraId="1C42311C" w14:textId="77777777" w:rsidR="004E2A50" w:rsidRDefault="004E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5137C"/>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77E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2A50"/>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B739B"/>
    <w:rsid w:val="007F1B94"/>
    <w:rsid w:val="007F7A38"/>
    <w:rsid w:val="008264B3"/>
    <w:rsid w:val="00847932"/>
    <w:rsid w:val="008511CC"/>
    <w:rsid w:val="0085440C"/>
    <w:rsid w:val="00894B16"/>
    <w:rsid w:val="00895420"/>
    <w:rsid w:val="008B04DC"/>
    <w:rsid w:val="008D2A79"/>
    <w:rsid w:val="008D2B6E"/>
    <w:rsid w:val="008F3913"/>
    <w:rsid w:val="0090371D"/>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DE7"/>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86D76"/>
    <w:rsid w:val="00E96067"/>
    <w:rsid w:val="00EC604B"/>
    <w:rsid w:val="00EF220F"/>
    <w:rsid w:val="00F13EA2"/>
    <w:rsid w:val="00F323F7"/>
    <w:rsid w:val="00F51866"/>
    <w:rsid w:val="00F523F0"/>
    <w:rsid w:val="00F5758E"/>
    <w:rsid w:val="00F836DF"/>
    <w:rsid w:val="00F85233"/>
    <w:rsid w:val="00F9507F"/>
    <w:rsid w:val="00F9530B"/>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2025-04-22T08:19:00Z</dcterms:created>
  <dcterms:modified xsi:type="dcterms:W3CDTF">2025-04-22T08:19:00Z</dcterms:modified>
</cp:coreProperties>
</file>