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C9" w:rsidRPr="00DB7526" w:rsidRDefault="00FC75C9" w:rsidP="00FC75C9">
      <w:pPr>
        <w:autoSpaceDE w:val="0"/>
        <w:autoSpaceDN w:val="0"/>
        <w:spacing w:line="276" w:lineRule="auto"/>
        <w:rPr>
          <w:rFonts w:hAnsi="ＭＳ 明朝" w:cs="ＭＳ 明朝"/>
          <w:color w:val="000000"/>
          <w:kern w:val="0"/>
          <w:szCs w:val="24"/>
        </w:rPr>
      </w:pPr>
      <w:bookmarkStart w:id="0" w:name="_Hlk132034930"/>
      <w:r w:rsidRPr="00DB7526">
        <w:rPr>
          <w:rFonts w:hAnsi="ＭＳ 明朝" w:cs="ＭＳ 明朝" w:hint="eastAsia"/>
          <w:color w:val="000000"/>
          <w:kern w:val="0"/>
          <w:szCs w:val="24"/>
        </w:rPr>
        <w:t>第</w:t>
      </w:r>
      <w:r>
        <w:rPr>
          <w:rFonts w:hAnsi="ＭＳ 明朝" w:cs="ＭＳ 明朝" w:hint="eastAsia"/>
          <w:color w:val="000000"/>
          <w:kern w:val="0"/>
          <w:szCs w:val="24"/>
        </w:rPr>
        <w:t>11</w:t>
      </w:r>
      <w:r w:rsidRPr="00DB7526">
        <w:rPr>
          <w:rFonts w:hAnsi="ＭＳ 明朝" w:cs="ＭＳ 明朝" w:hint="eastAsia"/>
          <w:color w:val="000000"/>
          <w:kern w:val="0"/>
          <w:szCs w:val="24"/>
        </w:rPr>
        <w:t>号様式</w:t>
      </w:r>
      <w:r>
        <w:rPr>
          <w:rFonts w:hAnsi="ＭＳ 明朝" w:cs="ＭＳ 明朝" w:hint="eastAsia"/>
          <w:color w:val="000000"/>
          <w:kern w:val="0"/>
          <w:szCs w:val="24"/>
        </w:rPr>
        <w:t>（</w:t>
      </w:r>
      <w:r w:rsidRPr="00DB7526">
        <w:rPr>
          <w:rFonts w:hAnsi="ＭＳ 明朝" w:cs="ＭＳ 明朝" w:hint="eastAsia"/>
          <w:color w:val="000000"/>
          <w:kern w:val="0"/>
          <w:szCs w:val="24"/>
        </w:rPr>
        <w:t>第</w:t>
      </w:r>
      <w:r>
        <w:rPr>
          <w:rFonts w:hAnsi="ＭＳ 明朝" w:cs="ＭＳ 明朝" w:hint="eastAsia"/>
          <w:color w:val="000000"/>
          <w:kern w:val="0"/>
          <w:szCs w:val="24"/>
        </w:rPr>
        <w:t>９条</w:t>
      </w:r>
      <w:r w:rsidRPr="00DB7526">
        <w:rPr>
          <w:rFonts w:hAnsi="ＭＳ 明朝" w:cs="ＭＳ 明朝" w:hint="eastAsia"/>
          <w:color w:val="000000"/>
          <w:kern w:val="0"/>
          <w:szCs w:val="24"/>
        </w:rPr>
        <w:t>関係</w:t>
      </w:r>
      <w:r>
        <w:rPr>
          <w:rFonts w:hAnsi="ＭＳ 明朝" w:cs="ＭＳ 明朝" w:hint="eastAsia"/>
          <w:color w:val="000000"/>
          <w:kern w:val="0"/>
          <w:szCs w:val="24"/>
        </w:rPr>
        <w:t>）</w:t>
      </w:r>
      <w:bookmarkEnd w:id="0"/>
    </w:p>
    <w:p w:rsidR="00FC75C9" w:rsidRPr="00DB7526" w:rsidRDefault="00FC75C9" w:rsidP="00FC75C9">
      <w:pPr>
        <w:pStyle w:val="Default"/>
        <w:spacing w:line="276" w:lineRule="auto"/>
        <w:rPr>
          <w:color w:val="FF0000"/>
        </w:rPr>
      </w:pPr>
    </w:p>
    <w:p w:rsidR="00FC75C9" w:rsidRPr="00A07BFE" w:rsidRDefault="00FC75C9" w:rsidP="00FC75C9">
      <w:pPr>
        <w:autoSpaceDE w:val="0"/>
        <w:autoSpaceDN w:val="0"/>
        <w:spacing w:line="276" w:lineRule="auto"/>
        <w:ind w:rightChars="100" w:right="240"/>
        <w:jc w:val="right"/>
        <w:rPr>
          <w:rFonts w:hAnsi="ＭＳ 明朝"/>
          <w:szCs w:val="24"/>
        </w:rPr>
      </w:pPr>
      <w:r w:rsidRPr="00A07BFE">
        <w:rPr>
          <w:rFonts w:hAnsi="ＭＳ 明朝"/>
          <w:szCs w:val="24"/>
        </w:rPr>
        <w:tab/>
      </w:r>
      <w:r w:rsidRPr="00A07BFE">
        <w:rPr>
          <w:rFonts w:hAnsi="ＭＳ 明朝"/>
          <w:szCs w:val="24"/>
        </w:rPr>
        <w:tab/>
      </w:r>
      <w:r w:rsidRPr="00A07BFE">
        <w:rPr>
          <w:rFonts w:hAnsi="ＭＳ 明朝" w:hint="eastAsia"/>
          <w:szCs w:val="24"/>
        </w:rPr>
        <w:t>年　　月　　日</w:t>
      </w:r>
    </w:p>
    <w:p w:rsidR="00FC75C9" w:rsidRDefault="00FC75C9" w:rsidP="00FC75C9">
      <w:pPr>
        <w:autoSpaceDE w:val="0"/>
        <w:autoSpaceDN w:val="0"/>
        <w:spacing w:line="276" w:lineRule="auto"/>
        <w:ind w:firstLineChars="100" w:firstLine="240"/>
        <w:rPr>
          <w:rFonts w:hAnsi="ＭＳ 明朝"/>
          <w:szCs w:val="24"/>
        </w:rPr>
      </w:pPr>
    </w:p>
    <w:p w:rsidR="00FC75C9" w:rsidRDefault="00FC75C9" w:rsidP="00FC75C9">
      <w:pPr>
        <w:autoSpaceDE w:val="0"/>
        <w:autoSpaceDN w:val="0"/>
        <w:spacing w:line="276" w:lineRule="auto"/>
        <w:ind w:firstLineChars="100" w:firstLine="240"/>
        <w:rPr>
          <w:rFonts w:hAnsi="ＭＳ 明朝"/>
          <w:szCs w:val="24"/>
        </w:rPr>
      </w:pPr>
      <w:r w:rsidRPr="00A07BFE">
        <w:rPr>
          <w:rFonts w:hAnsi="ＭＳ 明朝" w:hint="eastAsia"/>
          <w:szCs w:val="24"/>
        </w:rPr>
        <w:t>鹿屋市長　　　　　　　様</w:t>
      </w:r>
    </w:p>
    <w:p w:rsidR="00FC75C9" w:rsidRDefault="00FC75C9" w:rsidP="00FC75C9">
      <w:pPr>
        <w:autoSpaceDE w:val="0"/>
        <w:autoSpaceDN w:val="0"/>
        <w:spacing w:line="276" w:lineRule="auto"/>
        <w:rPr>
          <w:rFonts w:hAnsi="ＭＳ 明朝"/>
          <w:szCs w:val="24"/>
        </w:rPr>
      </w:pPr>
    </w:p>
    <w:p w:rsidR="00FC75C9" w:rsidRPr="00A07BFE" w:rsidRDefault="00FC75C9" w:rsidP="00FC75C9">
      <w:pPr>
        <w:autoSpaceDE w:val="0"/>
        <w:autoSpaceDN w:val="0"/>
        <w:spacing w:line="276" w:lineRule="auto"/>
        <w:ind w:leftChars="1800" w:left="4320"/>
        <w:rPr>
          <w:rFonts w:hAnsi="ＭＳ 明朝"/>
          <w:szCs w:val="24"/>
        </w:rPr>
      </w:pPr>
      <w:r w:rsidRPr="00A07BFE">
        <w:rPr>
          <w:rFonts w:hAnsi="ＭＳ 明朝" w:hint="eastAsia"/>
          <w:szCs w:val="24"/>
        </w:rPr>
        <w:t>申請者　住所</w:t>
      </w:r>
    </w:p>
    <w:p w:rsidR="00FC75C9" w:rsidRPr="00A07BFE" w:rsidRDefault="00FC75C9" w:rsidP="00FC75C9">
      <w:pPr>
        <w:autoSpaceDE w:val="0"/>
        <w:autoSpaceDN w:val="0"/>
        <w:spacing w:line="276" w:lineRule="auto"/>
        <w:ind w:leftChars="2200" w:left="5280"/>
        <w:rPr>
          <w:rFonts w:hAnsi="ＭＳ 明朝"/>
          <w:szCs w:val="24"/>
        </w:rPr>
      </w:pPr>
      <w:r w:rsidRPr="00A07BFE">
        <w:rPr>
          <w:rFonts w:hAnsi="ＭＳ 明朝" w:hint="eastAsia"/>
          <w:szCs w:val="24"/>
        </w:rPr>
        <w:t xml:space="preserve">氏名　　　　　　　　　　　　</w:t>
      </w:r>
    </w:p>
    <w:p w:rsidR="00FC75C9" w:rsidRPr="00A07BFE" w:rsidRDefault="00FC75C9" w:rsidP="00FC75C9">
      <w:pPr>
        <w:autoSpaceDE w:val="0"/>
        <w:autoSpaceDN w:val="0"/>
        <w:spacing w:line="276" w:lineRule="auto"/>
        <w:ind w:leftChars="2200" w:left="5280"/>
        <w:rPr>
          <w:rFonts w:hAnsi="ＭＳ 明朝"/>
          <w:szCs w:val="24"/>
        </w:rPr>
      </w:pPr>
      <w:r w:rsidRPr="00A07BFE">
        <w:rPr>
          <w:rFonts w:hAnsi="ＭＳ 明朝" w:hint="eastAsia"/>
          <w:szCs w:val="24"/>
        </w:rPr>
        <w:t>電話番号</w:t>
      </w:r>
    </w:p>
    <w:p w:rsidR="00FC75C9" w:rsidRPr="00DB7526" w:rsidRDefault="00FC75C9" w:rsidP="00FC75C9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FF0000"/>
          <w:kern w:val="0"/>
          <w:szCs w:val="24"/>
        </w:rPr>
      </w:pPr>
    </w:p>
    <w:p w:rsidR="00FC75C9" w:rsidRPr="00DB7526" w:rsidRDefault="00FC75C9" w:rsidP="00FC75C9">
      <w:pPr>
        <w:autoSpaceDE w:val="0"/>
        <w:autoSpaceDN w:val="0"/>
        <w:spacing w:line="276" w:lineRule="auto"/>
        <w:jc w:val="center"/>
        <w:rPr>
          <w:rFonts w:hAnsi="ＭＳ 明朝" w:cs="ＭＳ 明朝"/>
          <w:color w:val="000000"/>
          <w:kern w:val="0"/>
          <w:szCs w:val="24"/>
        </w:rPr>
      </w:pPr>
      <w:bookmarkStart w:id="1" w:name="_Hlk132034935"/>
      <w:bookmarkStart w:id="2" w:name="_GoBack"/>
      <w:r w:rsidRPr="00DB7526">
        <w:rPr>
          <w:rFonts w:hAnsi="ＭＳ 明朝" w:cs="ＭＳ 明朝" w:hint="eastAsia"/>
          <w:kern w:val="0"/>
          <w:szCs w:val="24"/>
          <w:lang w:val="ja-JP"/>
        </w:rPr>
        <w:t>鹿屋市危険空家解体撤去工事補助金実績報告書</w:t>
      </w:r>
      <w:bookmarkEnd w:id="1"/>
      <w:bookmarkEnd w:id="2"/>
    </w:p>
    <w:p w:rsidR="00FC75C9" w:rsidRPr="00DB7526" w:rsidRDefault="00FC75C9" w:rsidP="00FC75C9">
      <w:pPr>
        <w:autoSpaceDE w:val="0"/>
        <w:autoSpaceDN w:val="0"/>
        <w:spacing w:line="276" w:lineRule="auto"/>
        <w:rPr>
          <w:rFonts w:hAnsi="ＭＳ 明朝" w:cs="ＭＳ 明朝"/>
          <w:color w:val="000000"/>
          <w:kern w:val="0"/>
          <w:szCs w:val="24"/>
        </w:rPr>
      </w:pPr>
    </w:p>
    <w:p w:rsidR="00FC75C9" w:rsidRPr="00DB7526" w:rsidRDefault="00FC75C9" w:rsidP="00FC75C9">
      <w:pPr>
        <w:autoSpaceDE w:val="0"/>
        <w:autoSpaceDN w:val="0"/>
        <w:spacing w:line="276" w:lineRule="auto"/>
        <w:ind w:firstLineChars="100" w:firstLine="240"/>
        <w:rPr>
          <w:rFonts w:hAnsi="ＭＳ 明朝" w:cs="ＭＳ 明朝"/>
          <w:color w:val="000000"/>
          <w:kern w:val="0"/>
          <w:szCs w:val="24"/>
        </w:rPr>
      </w:pPr>
      <w:r w:rsidRPr="00DB7526">
        <w:rPr>
          <w:rFonts w:hAnsi="ＭＳ 明朝" w:cs="ＭＳ 明朝" w:hint="eastAsia"/>
          <w:color w:val="000000"/>
          <w:kern w:val="0"/>
          <w:szCs w:val="24"/>
        </w:rPr>
        <w:t xml:space="preserve">　　　　年　　月　　日付け　　第　　号で交付決定のあった</w:t>
      </w:r>
      <w:r w:rsidRPr="00DB7526">
        <w:rPr>
          <w:rFonts w:hAnsi="ＭＳ 明朝" w:cs="ＭＳ 明朝" w:hint="eastAsia"/>
          <w:kern w:val="0"/>
          <w:szCs w:val="24"/>
          <w:lang w:val="ja-JP"/>
        </w:rPr>
        <w:t>鹿屋市危険空家解体撤去工事補助金</w:t>
      </w:r>
      <w:r w:rsidRPr="00DB7526">
        <w:rPr>
          <w:rFonts w:hAnsi="ＭＳ 明朝" w:cs="ＭＳ 明朝" w:hint="eastAsia"/>
          <w:color w:val="000000"/>
          <w:kern w:val="0"/>
          <w:szCs w:val="24"/>
        </w:rPr>
        <w:t>について、</w:t>
      </w:r>
      <w:r w:rsidRPr="00DB7526">
        <w:rPr>
          <w:rFonts w:hAnsi="ＭＳ 明朝" w:cs="ＭＳ 明朝" w:hint="eastAsia"/>
          <w:kern w:val="0"/>
          <w:szCs w:val="24"/>
          <w:lang w:val="ja-JP"/>
        </w:rPr>
        <w:t>鹿屋市危険空家解体撤去工事</w:t>
      </w:r>
      <w:r>
        <w:rPr>
          <w:rFonts w:hAnsi="ＭＳ 明朝" w:cs="ＭＳ 明朝" w:hint="eastAsia"/>
          <w:kern w:val="0"/>
          <w:szCs w:val="24"/>
          <w:lang w:val="ja-JP"/>
        </w:rPr>
        <w:t>及び</w:t>
      </w:r>
      <w:r w:rsidRPr="004A480A">
        <w:rPr>
          <w:rFonts w:hAnsi="ＭＳ 明朝" w:cs="ＭＳ 明朝" w:hint="eastAsia"/>
          <w:kern w:val="0"/>
          <w:szCs w:val="24"/>
          <w:lang w:val="ja-JP"/>
        </w:rPr>
        <w:t>跡地利活用補助金交付要綱</w:t>
      </w:r>
      <w:r w:rsidRPr="004A480A">
        <w:rPr>
          <w:rFonts w:hAnsi="ＭＳ 明朝" w:hint="eastAsia"/>
          <w:szCs w:val="24"/>
        </w:rPr>
        <w:t>第９条</w:t>
      </w:r>
      <w:r w:rsidRPr="00DB7526">
        <w:rPr>
          <w:rFonts w:hAnsi="ＭＳ 明朝" w:hint="eastAsia"/>
          <w:szCs w:val="24"/>
        </w:rPr>
        <w:t>の規定により</w:t>
      </w:r>
      <w:r w:rsidRPr="00DB7526">
        <w:rPr>
          <w:rFonts w:hAnsi="ＭＳ 明朝" w:cs="ＭＳ 明朝" w:hint="eastAsia"/>
          <w:color w:val="000000"/>
          <w:kern w:val="0"/>
          <w:szCs w:val="24"/>
        </w:rPr>
        <w:t>関係書類を添えて</w:t>
      </w:r>
      <w:r>
        <w:rPr>
          <w:rFonts w:hAnsi="ＭＳ 明朝" w:cs="ＭＳ 明朝" w:hint="eastAsia"/>
          <w:color w:val="000000"/>
          <w:kern w:val="0"/>
          <w:szCs w:val="24"/>
        </w:rPr>
        <w:t>実績を</w:t>
      </w:r>
      <w:r w:rsidRPr="00DB7526">
        <w:rPr>
          <w:rFonts w:hAnsi="ＭＳ 明朝" w:cs="ＭＳ 明朝" w:hint="eastAsia"/>
          <w:color w:val="000000"/>
          <w:kern w:val="0"/>
          <w:szCs w:val="24"/>
        </w:rPr>
        <w:t>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90"/>
      </w:tblGrid>
      <w:tr w:rsidR="00FC75C9" w:rsidRPr="00DB7526" w:rsidTr="005C1682">
        <w:trPr>
          <w:trHeight w:val="70"/>
        </w:trPr>
        <w:tc>
          <w:tcPr>
            <w:tcW w:w="3675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napToGrid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>１　危険空家の解体撤去工事に要した経費</w:t>
            </w:r>
          </w:p>
        </w:tc>
        <w:tc>
          <w:tcPr>
            <w:tcW w:w="5390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Chars="150" w:left="360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 xml:space="preserve">　　　　　　　　　　</w:t>
            </w:r>
            <w:r w:rsidRPr="00BA51AB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</w:tr>
      <w:tr w:rsidR="00FC75C9" w:rsidRPr="00DB7526" w:rsidTr="00FC75C9">
        <w:trPr>
          <w:trHeight w:val="711"/>
        </w:trPr>
        <w:tc>
          <w:tcPr>
            <w:tcW w:w="3675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>２　補助金交付決定額</w:t>
            </w:r>
          </w:p>
        </w:tc>
        <w:tc>
          <w:tcPr>
            <w:tcW w:w="5390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Chars="150" w:left="360"/>
              <w:rPr>
                <w:rFonts w:hAnsi="ＭＳ 明朝" w:cs="ＭＳ 明朝"/>
                <w:kern w:val="0"/>
                <w:szCs w:val="24"/>
              </w:rPr>
            </w:pPr>
            <w:r>
              <w:rPr>
                <w:rFonts w:hAnsi="ＭＳ 明朝" w:cs="ＭＳ 明朝" w:hint="eastAsia"/>
                <w:kern w:val="0"/>
                <w:szCs w:val="24"/>
              </w:rPr>
              <w:t xml:space="preserve">　　　　　　　　　　</w:t>
            </w:r>
            <w:r w:rsidRPr="00BA51AB">
              <w:rPr>
                <w:rFonts w:hAnsi="ＭＳ 明朝" w:cs="ＭＳ 明朝" w:hint="eastAsia"/>
                <w:kern w:val="0"/>
                <w:szCs w:val="24"/>
              </w:rPr>
              <w:t>円</w:t>
            </w:r>
          </w:p>
        </w:tc>
      </w:tr>
      <w:tr w:rsidR="00FC75C9" w:rsidRPr="00DB7526" w:rsidTr="00FC75C9">
        <w:trPr>
          <w:trHeight w:val="703"/>
        </w:trPr>
        <w:tc>
          <w:tcPr>
            <w:tcW w:w="3675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>３　解体撤去工事の完了年月日</w:t>
            </w:r>
          </w:p>
        </w:tc>
        <w:tc>
          <w:tcPr>
            <w:tcW w:w="5390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Chars="150" w:left="36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 xml:space="preserve">　　　　年　　月　　日</w:t>
            </w:r>
          </w:p>
        </w:tc>
      </w:tr>
      <w:tr w:rsidR="00FC75C9" w:rsidRPr="00DB7526" w:rsidTr="005C1682">
        <w:trPr>
          <w:trHeight w:val="70"/>
        </w:trPr>
        <w:tc>
          <w:tcPr>
            <w:tcW w:w="3675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napToGrid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 xml:space="preserve">４　</w:t>
            </w:r>
            <w:r w:rsidRPr="00BA51AB">
              <w:rPr>
                <w:rFonts w:hAnsi="ＭＳ 明朝" w:hint="eastAsia"/>
                <w:szCs w:val="24"/>
              </w:rPr>
              <w:t>危険空家の解体撤去後跡地の所在地</w:t>
            </w:r>
          </w:p>
        </w:tc>
        <w:tc>
          <w:tcPr>
            <w:tcW w:w="5390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>鹿屋市</w:t>
            </w:r>
          </w:p>
        </w:tc>
      </w:tr>
      <w:tr w:rsidR="00FC75C9" w:rsidRPr="00DB7526" w:rsidTr="005C1682">
        <w:trPr>
          <w:trHeight w:val="419"/>
        </w:trPr>
        <w:tc>
          <w:tcPr>
            <w:tcW w:w="3675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napToGrid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>５　危険空家の解体撤去</w:t>
            </w:r>
            <w:r w:rsidRPr="00BA51AB">
              <w:rPr>
                <w:rFonts w:hAnsi="ＭＳ 明朝" w:hint="eastAsia"/>
                <w:szCs w:val="24"/>
              </w:rPr>
              <w:t>後跡地の利用状況</w:t>
            </w:r>
          </w:p>
        </w:tc>
        <w:tc>
          <w:tcPr>
            <w:tcW w:w="5390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right="880"/>
              <w:rPr>
                <w:rFonts w:hAnsi="ＭＳ 明朝" w:cs="ＭＳ 明朝"/>
                <w:kern w:val="0"/>
                <w:szCs w:val="24"/>
              </w:rPr>
            </w:pPr>
          </w:p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right="88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FC75C9" w:rsidRPr="00DB7526" w:rsidTr="00FC75C9">
        <w:trPr>
          <w:trHeight w:val="844"/>
        </w:trPr>
        <w:tc>
          <w:tcPr>
            <w:tcW w:w="3675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>６　備考</w:t>
            </w:r>
          </w:p>
        </w:tc>
        <w:tc>
          <w:tcPr>
            <w:tcW w:w="5390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right="88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FC75C9" w:rsidRPr="00DB7526" w:rsidTr="005C1682">
        <w:trPr>
          <w:trHeight w:val="1716"/>
        </w:trPr>
        <w:tc>
          <w:tcPr>
            <w:tcW w:w="3675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 w:hint="eastAsia"/>
                <w:kern w:val="0"/>
                <w:szCs w:val="24"/>
              </w:rPr>
              <w:t>７　添付書類</w:t>
            </w:r>
          </w:p>
        </w:tc>
        <w:tc>
          <w:tcPr>
            <w:tcW w:w="5390" w:type="dxa"/>
            <w:vAlign w:val="center"/>
          </w:tcPr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BA51AB">
              <w:rPr>
                <w:rFonts w:hAnsi="ＭＳ 明朝" w:cs="ＭＳ 明朝"/>
                <w:kern w:val="0"/>
                <w:szCs w:val="24"/>
                <w:lang w:val="ja-JP"/>
              </w:rPr>
              <w:t xml:space="preserve">(1) </w:t>
            </w:r>
            <w:r w:rsidRPr="00BA51AB">
              <w:rPr>
                <w:rFonts w:hAnsi="ＭＳ 明朝" w:cs="ＭＳ 明朝" w:hint="eastAsia"/>
                <w:kern w:val="0"/>
                <w:szCs w:val="24"/>
                <w:lang w:val="ja-JP"/>
              </w:rPr>
              <w:t>解体撤去工事請負契約書の写し</w:t>
            </w:r>
          </w:p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BA51AB">
              <w:rPr>
                <w:rFonts w:hAnsi="ＭＳ 明朝" w:cs="ＭＳ 明朝"/>
                <w:kern w:val="0"/>
                <w:szCs w:val="24"/>
                <w:lang w:val="ja-JP"/>
              </w:rPr>
              <w:t xml:space="preserve">(2) </w:t>
            </w:r>
            <w:r w:rsidRPr="00BA51AB">
              <w:rPr>
                <w:rFonts w:hAnsi="ＭＳ 明朝" w:cs="ＭＳ 明朝" w:hint="eastAsia"/>
                <w:kern w:val="0"/>
                <w:szCs w:val="24"/>
                <w:lang w:val="ja-JP"/>
              </w:rPr>
              <w:t>解体撤去工事完了写真</w:t>
            </w:r>
          </w:p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BA51AB">
              <w:rPr>
                <w:rFonts w:hAnsi="ＭＳ 明朝" w:cs="ＭＳ 明朝"/>
                <w:kern w:val="0"/>
                <w:szCs w:val="24"/>
                <w:lang w:val="ja-JP"/>
              </w:rPr>
              <w:t xml:space="preserve">(3) </w:t>
            </w:r>
            <w:r w:rsidRPr="00BA51AB">
              <w:rPr>
                <w:rFonts w:hAnsi="ＭＳ 明朝" w:cs="ＭＳ 明朝" w:hint="eastAsia"/>
                <w:kern w:val="0"/>
                <w:szCs w:val="24"/>
                <w:lang w:val="ja-JP"/>
              </w:rPr>
              <w:t>解体撤去工事を行った者の工事完了証明書</w:t>
            </w:r>
          </w:p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BA51AB">
              <w:rPr>
                <w:rFonts w:hAnsi="ＭＳ 明朝" w:cs="ＭＳ 明朝"/>
                <w:kern w:val="0"/>
                <w:szCs w:val="24"/>
                <w:lang w:val="ja-JP"/>
              </w:rPr>
              <w:t xml:space="preserve">(4) </w:t>
            </w:r>
            <w:r w:rsidRPr="00BA51AB">
              <w:rPr>
                <w:rFonts w:hAnsi="ＭＳ 明朝" w:cs="ＭＳ 明朝" w:hint="eastAsia"/>
                <w:kern w:val="0"/>
                <w:szCs w:val="24"/>
                <w:lang w:val="ja-JP"/>
              </w:rPr>
              <w:t>廃棄物処理に関する処分証明書類の写し</w:t>
            </w:r>
          </w:p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BA51AB">
              <w:rPr>
                <w:rFonts w:hAnsi="ＭＳ 明朝" w:cs="ＭＳ 明朝"/>
                <w:kern w:val="0"/>
                <w:szCs w:val="24"/>
                <w:lang w:val="ja-JP"/>
              </w:rPr>
              <w:t xml:space="preserve">(5) </w:t>
            </w:r>
            <w:r w:rsidRPr="00BA51AB">
              <w:rPr>
                <w:rFonts w:hAnsi="ＭＳ 明朝" w:cs="ＭＳ 明朝" w:hint="eastAsia"/>
                <w:kern w:val="0"/>
                <w:szCs w:val="24"/>
                <w:lang w:val="ja-JP"/>
              </w:rPr>
              <w:t>支出証拠書類の写し</w:t>
            </w:r>
          </w:p>
          <w:p w:rsidR="00FC75C9" w:rsidRPr="00BA51AB" w:rsidRDefault="00FC75C9" w:rsidP="00FC75C9">
            <w:pPr>
              <w:autoSpaceDE w:val="0"/>
              <w:autoSpaceDN w:val="0"/>
              <w:spacing w:line="276" w:lineRule="auto"/>
              <w:ind w:left="240" w:hangingChars="100" w:hanging="240"/>
              <w:rPr>
                <w:rFonts w:hAnsi="ＭＳ 明朝" w:cs="ＭＳ 明朝"/>
                <w:kern w:val="0"/>
                <w:szCs w:val="24"/>
              </w:rPr>
            </w:pPr>
            <w:r w:rsidRPr="00BA51AB">
              <w:rPr>
                <w:rFonts w:hAnsi="ＭＳ 明朝" w:cs="ＭＳ 明朝"/>
                <w:kern w:val="0"/>
                <w:szCs w:val="24"/>
                <w:lang w:val="ja-JP"/>
              </w:rPr>
              <w:t xml:space="preserve">(6) </w:t>
            </w:r>
            <w:r w:rsidRPr="00BA51AB">
              <w:rPr>
                <w:rFonts w:hAnsi="ＭＳ 明朝" w:cs="ＭＳ 明朝" w:hint="eastAsia"/>
                <w:kern w:val="0"/>
                <w:szCs w:val="24"/>
                <w:lang w:val="ja-JP"/>
              </w:rPr>
              <w:t>その他市長が必要と認める書類</w:t>
            </w:r>
          </w:p>
        </w:tc>
      </w:tr>
    </w:tbl>
    <w:p w:rsidR="002F1644" w:rsidRPr="00FC75C9" w:rsidRDefault="002F1644" w:rsidP="00FC75C9">
      <w:pPr>
        <w:spacing w:line="276" w:lineRule="auto"/>
      </w:pPr>
    </w:p>
    <w:sectPr w:rsidR="002F1644" w:rsidRPr="00FC75C9" w:rsidSect="00A57C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5F" w:rsidRDefault="0096265F" w:rsidP="009661DA">
      <w:r>
        <w:separator/>
      </w:r>
    </w:p>
  </w:endnote>
  <w:endnote w:type="continuationSeparator" w:id="0">
    <w:p w:rsidR="0096265F" w:rsidRDefault="0096265F" w:rsidP="0096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5F" w:rsidRDefault="0096265F" w:rsidP="009661DA">
      <w:r>
        <w:separator/>
      </w:r>
    </w:p>
  </w:footnote>
  <w:footnote w:type="continuationSeparator" w:id="0">
    <w:p w:rsidR="0096265F" w:rsidRDefault="0096265F" w:rsidP="0096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E3"/>
    <w:rsid w:val="00062CCA"/>
    <w:rsid w:val="002F1644"/>
    <w:rsid w:val="00624219"/>
    <w:rsid w:val="0075524E"/>
    <w:rsid w:val="0096265F"/>
    <w:rsid w:val="009661DA"/>
    <w:rsid w:val="00A57CE3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C2032"/>
  <w15:chartTrackingRefBased/>
  <w15:docId w15:val="{766FCF0A-290B-4EF3-8CE3-059A2E4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24E"/>
    <w:pPr>
      <w:widowControl w:val="0"/>
      <w:jc w:val="both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57CE3"/>
    <w:pPr>
      <w:jc w:val="right"/>
    </w:pPr>
    <w:rPr>
      <w:rFonts w:hAnsi="Century" w:cs="ＭＳ 明朝"/>
      <w:color w:val="000000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A57CE3"/>
    <w:rPr>
      <w:rFonts w:ascii="ＭＳ 明朝" w:eastAsia="ＭＳ 明朝" w:hAnsi="Century" w:cs="ＭＳ 明朝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661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ヘッダー (文字)"/>
    <w:basedOn w:val="a0"/>
    <w:link w:val="a5"/>
    <w:uiPriority w:val="99"/>
    <w:rsid w:val="009661DA"/>
  </w:style>
  <w:style w:type="paragraph" w:styleId="a7">
    <w:name w:val="footer"/>
    <w:basedOn w:val="a"/>
    <w:link w:val="a8"/>
    <w:uiPriority w:val="99"/>
    <w:unhideWhenUsed/>
    <w:rsid w:val="009661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8">
    <w:name w:val="フッター (文字)"/>
    <w:basedOn w:val="a0"/>
    <w:link w:val="a7"/>
    <w:uiPriority w:val="99"/>
    <w:rsid w:val="009661DA"/>
  </w:style>
  <w:style w:type="paragraph" w:customStyle="1" w:styleId="Default">
    <w:name w:val="Default"/>
    <w:rsid w:val="00062CC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蔵原 淳 j.k.</dc:creator>
  <cp:keywords/>
  <dc:description/>
  <cp:lastModifiedBy>蔵原 淳 j.k.</cp:lastModifiedBy>
  <cp:revision>2</cp:revision>
  <dcterms:created xsi:type="dcterms:W3CDTF">2023-04-10T07:02:00Z</dcterms:created>
  <dcterms:modified xsi:type="dcterms:W3CDTF">2023-04-10T07:02:00Z</dcterms:modified>
</cp:coreProperties>
</file>