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AB" w:rsidRPr="00FA5B0E" w:rsidRDefault="00FA5B0E" w:rsidP="00B17425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  <w:r w:rsidRPr="00FA5B0E">
        <w:rPr>
          <w:rFonts w:ascii="ＭＳ 明朝" w:hAnsi="ＭＳ 明朝" w:cs="ＭＳ 明朝" w:hint="eastAsia"/>
          <w:kern w:val="0"/>
          <w:sz w:val="24"/>
          <w:szCs w:val="24"/>
        </w:rPr>
        <w:t>第２号様式(第７条関係)</w:t>
      </w:r>
    </w:p>
    <w:tbl>
      <w:tblPr>
        <w:tblpPr w:leftFromText="142" w:rightFromText="142" w:vertAnchor="page" w:horzAnchor="margin" w:tblpY="1206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4"/>
        <w:gridCol w:w="2856"/>
        <w:gridCol w:w="6273"/>
      </w:tblGrid>
      <w:tr w:rsidR="00FA5B0E" w:rsidRPr="00FA5B0E" w:rsidTr="00FA5B0E">
        <w:trPr>
          <w:trHeight w:hRule="exact" w:val="5539"/>
        </w:trPr>
        <w:tc>
          <w:tcPr>
            <w:tcW w:w="9743" w:type="dxa"/>
            <w:gridSpan w:val="3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before="480" w:line="350" w:lineRule="exact"/>
              <w:ind w:right="210"/>
              <w:jc w:val="righ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年　　月　　日</w:t>
            </w:r>
          </w:p>
          <w:p w:rsidR="00FA5B0E" w:rsidRDefault="00FA5B0E" w:rsidP="00FA5B0E">
            <w:pPr>
              <w:wordWrap w:val="0"/>
              <w:autoSpaceDE w:val="0"/>
              <w:autoSpaceDN w:val="0"/>
              <w:adjustRightInd w:val="0"/>
              <w:spacing w:beforeLines="100" w:before="360" w:line="240" w:lineRule="exact"/>
              <w:ind w:left="210"/>
              <w:textAlignment w:val="center"/>
              <w:rPr>
                <w:rFonts w:ascii="ＭＳ 明朝" w:cs="ＭＳ 明朝"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>鹿屋市下水道事業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beforeLines="50" w:before="180" w:line="350" w:lineRule="exact"/>
              <w:ind w:left="210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鹿屋市長　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　　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様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50" w:lineRule="exact"/>
              <w:ind w:right="147"/>
              <w:jc w:val="righ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申請人　住所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50" w:lineRule="exact"/>
              <w:ind w:right="147"/>
              <w:jc w:val="righ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氏名　　</w:t>
            </w:r>
            <w:r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　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　　　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before="600" w:line="350" w:lineRule="exact"/>
              <w:jc w:val="center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年度鹿屋市排水設備等設置整備事業実績報告書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before="360" w:line="350" w:lineRule="exact"/>
              <w:ind w:firstLine="210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鹿屋市排水設備等設置整備事業補助金交付要綱第７条の規定により、関係書類を添えて次のとおり実績を報告します。</w:t>
            </w:r>
          </w:p>
        </w:tc>
      </w:tr>
      <w:tr w:rsidR="00FA5B0E" w:rsidRPr="00FA5B0E" w:rsidTr="00FA5B0E">
        <w:trPr>
          <w:trHeight w:val="1247"/>
        </w:trPr>
        <w:tc>
          <w:tcPr>
            <w:tcW w:w="614" w:type="dxa"/>
            <w:tcBorders>
              <w:right w:val="nil"/>
            </w:tcBorders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2856" w:type="dxa"/>
            <w:tcBorders>
              <w:left w:val="nil"/>
            </w:tcBorders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1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排水設備等工事区分</w:t>
            </w:r>
          </w:p>
        </w:tc>
        <w:tc>
          <w:tcPr>
            <w:tcW w:w="6273" w:type="dxa"/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(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１</w:t>
            </w: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)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くみ取便所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1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(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２</w:t>
            </w: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)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浄化槽</w:t>
            </w:r>
          </w:p>
        </w:tc>
      </w:tr>
      <w:tr w:rsidR="00FA5B0E" w:rsidRPr="00FA5B0E" w:rsidTr="00FA5B0E">
        <w:trPr>
          <w:trHeight w:val="1247"/>
        </w:trPr>
        <w:tc>
          <w:tcPr>
            <w:tcW w:w="614" w:type="dxa"/>
            <w:tcBorders>
              <w:right w:val="nil"/>
            </w:tcBorders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2856" w:type="dxa"/>
            <w:tcBorders>
              <w:left w:val="nil"/>
            </w:tcBorders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25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補助金の交付申請額</w:t>
            </w:r>
          </w:p>
        </w:tc>
        <w:tc>
          <w:tcPr>
            <w:tcW w:w="6273" w:type="dxa"/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　　　　　　　円</w:t>
            </w:r>
          </w:p>
        </w:tc>
      </w:tr>
      <w:tr w:rsidR="00FA5B0E" w:rsidRPr="00FA5B0E" w:rsidTr="00FA5B0E">
        <w:trPr>
          <w:trHeight w:val="1247"/>
        </w:trPr>
        <w:tc>
          <w:tcPr>
            <w:tcW w:w="614" w:type="dxa"/>
            <w:tcBorders>
              <w:right w:val="nil"/>
            </w:tcBorders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2856" w:type="dxa"/>
            <w:tcBorders>
              <w:left w:val="nil"/>
            </w:tcBorders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25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工事完了年月日</w:t>
            </w:r>
          </w:p>
        </w:tc>
        <w:tc>
          <w:tcPr>
            <w:tcW w:w="6273" w:type="dxa"/>
            <w:vAlign w:val="center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FA5B0E" w:rsidRPr="00FA5B0E" w:rsidTr="00FA5B0E">
        <w:trPr>
          <w:trHeight w:hRule="exact" w:val="4252"/>
        </w:trPr>
        <w:tc>
          <w:tcPr>
            <w:tcW w:w="614" w:type="dxa"/>
            <w:tcBorders>
              <w:right w:val="nil"/>
            </w:tcBorders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before="180" w:line="25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2856" w:type="dxa"/>
            <w:tcBorders>
              <w:left w:val="nil"/>
            </w:tcBorders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before="180" w:line="250" w:lineRule="exact"/>
              <w:jc w:val="distribute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273" w:type="dxa"/>
          </w:tcPr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before="160" w:line="33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(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１</w:t>
            </w: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)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排水設備等工事代金請求書の写し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3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(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２</w:t>
            </w: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)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排水設備自主検査チェックリストの写し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3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(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３</w:t>
            </w: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)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下水道使</w:t>
            </w:r>
            <w:bookmarkStart w:id="0" w:name="_GoBack"/>
            <w:bookmarkEnd w:id="0"/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用開始届書の写し</w:t>
            </w:r>
          </w:p>
          <w:p w:rsidR="00FA5B0E" w:rsidRPr="00FA5B0E" w:rsidRDefault="00FA5B0E" w:rsidP="00FA5B0E">
            <w:pPr>
              <w:wordWrap w:val="0"/>
              <w:autoSpaceDE w:val="0"/>
              <w:autoSpaceDN w:val="0"/>
              <w:adjustRightInd w:val="0"/>
              <w:spacing w:line="330" w:lineRule="exact"/>
              <w:textAlignment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(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>４</w:t>
            </w:r>
            <w:r w:rsidRPr="00FA5B0E">
              <w:rPr>
                <w:rFonts w:ascii="ＭＳ 明朝" w:cs="ＭＳ 明朝"/>
                <w:snapToGrid w:val="0"/>
                <w:sz w:val="24"/>
                <w:szCs w:val="24"/>
              </w:rPr>
              <w:t>)</w:t>
            </w:r>
            <w:r w:rsidRPr="00FA5B0E">
              <w:rPr>
                <w:rFonts w:ascii="ＭＳ 明朝" w:cs="ＭＳ 明朝" w:hint="eastAsia"/>
                <w:snapToGrid w:val="0"/>
                <w:sz w:val="24"/>
                <w:szCs w:val="24"/>
              </w:rPr>
              <w:t xml:space="preserve">　その他市長が必要と認める書類</w:t>
            </w:r>
          </w:p>
        </w:tc>
      </w:tr>
    </w:tbl>
    <w:p w:rsidR="00913601" w:rsidRPr="00B17425" w:rsidRDefault="00913601" w:rsidP="00CB5D13">
      <w:pPr>
        <w:autoSpaceDE w:val="0"/>
        <w:autoSpaceDN w:val="0"/>
        <w:adjustRightInd w:val="0"/>
        <w:rPr>
          <w:rFonts w:ascii="ＭＳ 明朝" w:hAnsi="ＭＳ 明朝" w:cs="ＭＳ 明朝" w:hint="eastAsia"/>
          <w:kern w:val="0"/>
          <w:szCs w:val="24"/>
        </w:rPr>
      </w:pPr>
    </w:p>
    <w:sectPr w:rsidR="00913601" w:rsidRPr="00B17425" w:rsidSect="005C04AB">
      <w:pgSz w:w="11906" w:h="16838"/>
      <w:pgMar w:top="720" w:right="720" w:bottom="720" w:left="720" w:header="851" w:footer="992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57" w:rsidRDefault="00794957" w:rsidP="00B31F1C">
      <w:r>
        <w:separator/>
      </w:r>
    </w:p>
  </w:endnote>
  <w:endnote w:type="continuationSeparator" w:id="0">
    <w:p w:rsidR="00794957" w:rsidRDefault="00794957" w:rsidP="00B3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57" w:rsidRDefault="00794957" w:rsidP="00B31F1C">
      <w:r>
        <w:separator/>
      </w:r>
    </w:p>
  </w:footnote>
  <w:footnote w:type="continuationSeparator" w:id="0">
    <w:p w:rsidR="00794957" w:rsidRDefault="00794957" w:rsidP="00B3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95"/>
    <w:rsid w:val="004B0995"/>
    <w:rsid w:val="005C04AB"/>
    <w:rsid w:val="00794957"/>
    <w:rsid w:val="008C1A1B"/>
    <w:rsid w:val="00913601"/>
    <w:rsid w:val="00B17425"/>
    <w:rsid w:val="00B31F1C"/>
    <w:rsid w:val="00C47B77"/>
    <w:rsid w:val="00CB5D13"/>
    <w:rsid w:val="00EB081F"/>
    <w:rsid w:val="00ED64AE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CAFC26"/>
  <w15:chartTrackingRefBased/>
  <w15:docId w15:val="{95A22093-47CB-4299-84E0-5F58399A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F1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31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F1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0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0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 尚美 n.h.</dc:creator>
  <cp:keywords/>
  <dc:description/>
  <cp:lastModifiedBy>中村 明博 a.n.</cp:lastModifiedBy>
  <cp:revision>9</cp:revision>
  <cp:lastPrinted>2021-12-07T07:49:00Z</cp:lastPrinted>
  <dcterms:created xsi:type="dcterms:W3CDTF">2021-03-09T07:29:00Z</dcterms:created>
  <dcterms:modified xsi:type="dcterms:W3CDTF">2021-12-07T07:49:00Z</dcterms:modified>
</cp:coreProperties>
</file>